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0" w:rsidRPr="00170620" w:rsidRDefault="00073770" w:rsidP="00073770">
      <w:pPr>
        <w:pStyle w:val="a3"/>
        <w:spacing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170620">
        <w:rPr>
          <w:rFonts w:ascii="方正小标宋简体" w:eastAsia="方正小标宋简体"/>
          <w:sz w:val="36"/>
          <w:szCs w:val="36"/>
        </w:rPr>
        <w:t>201</w:t>
      </w:r>
      <w:r w:rsidR="004B76A4">
        <w:rPr>
          <w:rFonts w:ascii="方正小标宋简体" w:eastAsia="方正小标宋简体" w:hint="eastAsia"/>
          <w:sz w:val="36"/>
          <w:szCs w:val="36"/>
        </w:rPr>
        <w:t>6</w:t>
      </w:r>
      <w:bookmarkStart w:id="0" w:name="_GoBack"/>
      <w:bookmarkEnd w:id="0"/>
      <w:r w:rsidRPr="00170620">
        <w:rPr>
          <w:rFonts w:ascii="方正小标宋简体" w:eastAsia="方正小标宋简体" w:hint="eastAsia"/>
          <w:sz w:val="36"/>
          <w:szCs w:val="36"/>
        </w:rPr>
        <w:t>年国家级大学生创新创业训练计划项目</w:t>
      </w:r>
    </w:p>
    <w:tbl>
      <w:tblPr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1840"/>
        <w:gridCol w:w="1843"/>
        <w:gridCol w:w="3544"/>
        <w:gridCol w:w="1134"/>
        <w:gridCol w:w="992"/>
        <w:gridCol w:w="1276"/>
        <w:gridCol w:w="1134"/>
        <w:gridCol w:w="1733"/>
      </w:tblGrid>
      <w:tr w:rsidR="00073770" w:rsidRPr="00170620" w:rsidTr="008307F6">
        <w:trPr>
          <w:cantSplit/>
          <w:trHeight w:val="20"/>
          <w:tblHeader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</w:p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指导</w:t>
            </w:r>
          </w:p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教师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完成</w:t>
            </w:r>
          </w:p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资助经费</w:t>
            </w:r>
          </w:p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201610407001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铜铅锌多金属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硫化矿浮选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分离中多金属离子选择性作用调控研究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艾光华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201610407002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离子型稀土矿山原地浸矿诱发滑坡机理研究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闫琦玮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陈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飞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201610407003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“</w:t>
            </w:r>
            <w:r w:rsidRPr="00170620">
              <w:rPr>
                <w:rFonts w:ascii="宋体" w:hAnsi="宋体" w:cs="宋体"/>
                <w:kern w:val="0"/>
                <w:sz w:val="24"/>
              </w:rPr>
              <w:t>E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帮学生”校园服务平台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章凯兵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陈优良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201610407004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建筑设计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创意工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坊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琦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熊茂华</w:t>
            </w:r>
            <w:proofErr w:type="gramEnd"/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201610407005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高铝稀土精矿除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铝技术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基础研究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叶秋香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李金辉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201610407006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多硝基修饰三明治结构稀土大环化合物的制备及其储能机理研究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张鹏伟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陈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军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201610407007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基于仿真的制造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企业产线平衡提升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技术设计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高康洪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黄鹏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鹏</w:t>
            </w:r>
            <w:proofErr w:type="gramEnd"/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201610407008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基于</w:t>
            </w:r>
            <w:r w:rsidRPr="00170620">
              <w:rPr>
                <w:rFonts w:ascii="宋体" w:hAnsi="宋体" w:cs="宋体"/>
                <w:kern w:val="0"/>
                <w:sz w:val="24"/>
              </w:rPr>
              <w:t>3D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打印技术的教育机器人研制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冯</w:t>
            </w:r>
            <w:proofErr w:type="gramEnd"/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旭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刘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静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201610407009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物联网校园自助站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章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曾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201610407010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基于物联网的中小城市停车诱导系统研究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袁星星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肖定华</w:t>
            </w:r>
            <w:proofErr w:type="gramEnd"/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201610407011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《计算机网络》虚拟实验设计与开发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车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李江华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201610407012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创业实践项目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倾心家教</w:t>
            </w:r>
            <w:r w:rsidRPr="00170620">
              <w:rPr>
                <w:rFonts w:ascii="宋体" w:hAnsi="宋体" w:cs="宋体"/>
                <w:kern w:val="0"/>
                <w:sz w:val="24"/>
              </w:rPr>
              <w:t>O2O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平台设计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朱合隆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兰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 xml:space="preserve">红　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201610407013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我国出租车行业与互联网专车行业市场模式对比分析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熊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陟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峰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孙爱萍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201610407014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个人所得税改革：民众舆情、学者呼声与政府回应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余瑞雪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刘建胜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201610407015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精准扶贫的实施现状与对策研究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华丽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珊</w:t>
            </w:r>
            <w:proofErr w:type="gramEnd"/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胡建华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201610407016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红旗</w:t>
            </w:r>
            <w:r w:rsidRPr="00170620">
              <w:rPr>
                <w:rFonts w:ascii="宋体" w:hAnsi="宋体" w:cs="宋体"/>
                <w:kern w:val="0"/>
                <w:sz w:val="24"/>
              </w:rPr>
              <w:t>86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工业与产品创新设计中心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邬</w:t>
            </w:r>
            <w:proofErr w:type="gramEnd"/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金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黄金发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201610407017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微信平台</w:t>
            </w:r>
            <w:proofErr w:type="gramEnd"/>
            <w:r w:rsidRPr="00170620">
              <w:rPr>
                <w:rFonts w:ascii="宋体" w:hAnsi="宋体" w:cs="宋体" w:hint="eastAsia"/>
                <w:kern w:val="0"/>
                <w:sz w:val="24"/>
              </w:rPr>
              <w:t>的日语学习环境建构之研究与实践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周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刘绍晨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外语学院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201610407018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江西理工大学大学生课外体育（女子篮球）俱乐部建设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樊</w:t>
            </w:r>
            <w:proofErr w:type="gramEnd"/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倪科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201610407019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运动会管理系统的设计与实现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肖宏鑫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170620">
              <w:rPr>
                <w:rFonts w:ascii="宋体" w:hAnsi="宋体" w:cs="宋体" w:hint="eastAsia"/>
                <w:kern w:val="0"/>
                <w:sz w:val="24"/>
              </w:rPr>
              <w:t>丁兆明</w:t>
            </w:r>
            <w:proofErr w:type="gramEnd"/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99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840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201610407020</w:t>
            </w:r>
          </w:p>
        </w:tc>
        <w:tc>
          <w:tcPr>
            <w:tcW w:w="1843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544" w:type="dxa"/>
            <w:vAlign w:val="center"/>
          </w:tcPr>
          <w:p w:rsidR="00073770" w:rsidRPr="00170620" w:rsidRDefault="00073770" w:rsidP="008307F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基于</w:t>
            </w:r>
            <w:r w:rsidRPr="00170620">
              <w:rPr>
                <w:rFonts w:ascii="宋体" w:hAnsi="宋体" w:cs="宋体"/>
                <w:kern w:val="0"/>
                <w:sz w:val="24"/>
              </w:rPr>
              <w:t>PLC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控制的多层立体式图书还书分拣装置的研制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17062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亮</w:t>
            </w:r>
          </w:p>
        </w:tc>
        <w:tc>
          <w:tcPr>
            <w:tcW w:w="992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王国勇</w:t>
            </w:r>
          </w:p>
        </w:tc>
        <w:tc>
          <w:tcPr>
            <w:tcW w:w="1276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2018.05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62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073770" w:rsidRPr="00170620" w:rsidTr="008307F6">
        <w:trPr>
          <w:cantSplit/>
          <w:trHeight w:val="20"/>
          <w:jc w:val="center"/>
        </w:trPr>
        <w:tc>
          <w:tcPr>
            <w:tcW w:w="2836" w:type="dxa"/>
            <w:gridSpan w:val="2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073770" w:rsidRPr="00170620" w:rsidRDefault="00073770" w:rsidP="008307F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kern w:val="0"/>
                <w:sz w:val="24"/>
              </w:rPr>
              <w:t>小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170620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733" w:type="dxa"/>
            <w:vAlign w:val="center"/>
          </w:tcPr>
          <w:p w:rsidR="00073770" w:rsidRPr="00170620" w:rsidRDefault="00073770" w:rsidP="008307F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</w:t>
            </w:r>
          </w:p>
        </w:tc>
      </w:tr>
    </w:tbl>
    <w:p w:rsidR="00766331" w:rsidRDefault="00766331"/>
    <w:sectPr w:rsidR="00766331" w:rsidSect="000737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63" w:rsidRDefault="00390963" w:rsidP="004B76A4">
      <w:r>
        <w:separator/>
      </w:r>
    </w:p>
  </w:endnote>
  <w:endnote w:type="continuationSeparator" w:id="0">
    <w:p w:rsidR="00390963" w:rsidRDefault="00390963" w:rsidP="004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63" w:rsidRDefault="00390963" w:rsidP="004B76A4">
      <w:r>
        <w:separator/>
      </w:r>
    </w:p>
  </w:footnote>
  <w:footnote w:type="continuationSeparator" w:id="0">
    <w:p w:rsidR="00390963" w:rsidRDefault="00390963" w:rsidP="004B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0"/>
    <w:rsid w:val="00073770"/>
    <w:rsid w:val="00390963"/>
    <w:rsid w:val="004B76A4"/>
    <w:rsid w:val="007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B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6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6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B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6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6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2</cp:revision>
  <dcterms:created xsi:type="dcterms:W3CDTF">2017-11-02T03:36:00Z</dcterms:created>
  <dcterms:modified xsi:type="dcterms:W3CDTF">2017-11-02T03:48:00Z</dcterms:modified>
</cp:coreProperties>
</file>